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F17" w:rsidRDefault="009537D6" w:rsidP="009537D6">
      <w:pPr>
        <w:jc w:val="center"/>
        <w:rPr>
          <w:b/>
          <w:sz w:val="28"/>
          <w:szCs w:val="28"/>
        </w:rPr>
      </w:pPr>
      <w:r>
        <w:rPr>
          <w:b/>
          <w:sz w:val="28"/>
          <w:szCs w:val="28"/>
        </w:rPr>
        <w:t>Potentate’s Message</w:t>
      </w:r>
    </w:p>
    <w:p w:rsidR="00E679F0" w:rsidRPr="00516EA7" w:rsidRDefault="0071384F" w:rsidP="007320F5">
      <w:pPr>
        <w:spacing w:after="0"/>
        <w:jc w:val="both"/>
        <w:rPr>
          <w:sz w:val="24"/>
          <w:szCs w:val="24"/>
        </w:rPr>
      </w:pPr>
      <w:bookmarkStart w:id="0" w:name="_GoBack"/>
      <w:r w:rsidRPr="00516EA7">
        <w:rPr>
          <w:sz w:val="24"/>
          <w:szCs w:val="24"/>
        </w:rPr>
        <w:t xml:space="preserve">Happy Easter, welcome to Spring, and I hope St. Patrick’s </w:t>
      </w:r>
      <w:r w:rsidR="00BE0C40" w:rsidRPr="00516EA7">
        <w:rPr>
          <w:sz w:val="24"/>
          <w:szCs w:val="24"/>
        </w:rPr>
        <w:t>D</w:t>
      </w:r>
      <w:r w:rsidRPr="00516EA7">
        <w:rPr>
          <w:sz w:val="24"/>
          <w:szCs w:val="24"/>
        </w:rPr>
        <w:t>ay brought you the l</w:t>
      </w:r>
      <w:r w:rsidR="00355FF6" w:rsidRPr="00516EA7">
        <w:rPr>
          <w:sz w:val="24"/>
          <w:szCs w:val="24"/>
        </w:rPr>
        <w:t>u</w:t>
      </w:r>
      <w:r w:rsidRPr="00516EA7">
        <w:rPr>
          <w:sz w:val="24"/>
          <w:szCs w:val="24"/>
        </w:rPr>
        <w:t xml:space="preserve">ck of the </w:t>
      </w:r>
      <w:bookmarkEnd w:id="0"/>
      <w:r w:rsidRPr="00516EA7">
        <w:rPr>
          <w:sz w:val="24"/>
          <w:szCs w:val="24"/>
        </w:rPr>
        <w:t>Irish</w:t>
      </w:r>
      <w:r w:rsidR="002A0496" w:rsidRPr="00516EA7">
        <w:rPr>
          <w:sz w:val="24"/>
          <w:szCs w:val="24"/>
        </w:rPr>
        <w:t>.  January and February proved to be</w:t>
      </w:r>
      <w:r w:rsidR="00540CC3" w:rsidRPr="00516EA7">
        <w:rPr>
          <w:sz w:val="24"/>
          <w:szCs w:val="24"/>
        </w:rPr>
        <w:t xml:space="preserve"> a very busy and fun time, for those Shriners who participated.  The </w:t>
      </w:r>
      <w:r w:rsidR="00CF439B" w:rsidRPr="00516EA7">
        <w:rPr>
          <w:sz w:val="24"/>
          <w:szCs w:val="24"/>
        </w:rPr>
        <w:t>wine and cheese party was well attended and enjoyed by all in attendance.  As a result, there are plans to implement a monthly happy hour, on the last Friday of the month</w:t>
      </w:r>
      <w:r w:rsidR="00B56077" w:rsidRPr="00516EA7">
        <w:rPr>
          <w:sz w:val="24"/>
          <w:szCs w:val="24"/>
        </w:rPr>
        <w:t xml:space="preserve">.  Snack foods will be provided at this happy hour.  Plan on attending and bring along your friends and neighbors.  The Children’s winter carnival also proved to be a tremendous success, with 530 kids in attendance, and enjoying themselves beyond description.  It did my Shrine heart good to see the smiles on the faces of these young kids, as they bounced around on the inflatables provided by our own Patrick </w:t>
      </w:r>
      <w:proofErr w:type="spellStart"/>
      <w:r w:rsidR="00B56077" w:rsidRPr="00516EA7">
        <w:rPr>
          <w:sz w:val="24"/>
          <w:szCs w:val="24"/>
        </w:rPr>
        <w:t>Branger</w:t>
      </w:r>
      <w:proofErr w:type="spellEnd"/>
      <w:r w:rsidR="00B56077" w:rsidRPr="00516EA7">
        <w:rPr>
          <w:sz w:val="24"/>
          <w:szCs w:val="24"/>
        </w:rPr>
        <w:t xml:space="preserve"> (Paddy Cakes).</w:t>
      </w:r>
      <w:r w:rsidR="006940FB" w:rsidRPr="00516EA7">
        <w:rPr>
          <w:sz w:val="24"/>
          <w:szCs w:val="24"/>
        </w:rPr>
        <w:t xml:space="preserve">  I</w:t>
      </w:r>
      <w:r w:rsidRPr="00516EA7">
        <w:rPr>
          <w:sz w:val="24"/>
          <w:szCs w:val="24"/>
        </w:rPr>
        <w:t>n February I</w:t>
      </w:r>
      <w:r w:rsidR="006940FB" w:rsidRPr="00516EA7">
        <w:rPr>
          <w:sz w:val="24"/>
          <w:szCs w:val="24"/>
        </w:rPr>
        <w:t xml:space="preserve"> </w:t>
      </w:r>
      <w:r w:rsidRPr="00516EA7">
        <w:rPr>
          <w:sz w:val="24"/>
          <w:szCs w:val="24"/>
        </w:rPr>
        <w:t xml:space="preserve">attended the </w:t>
      </w:r>
      <w:r w:rsidR="007A4CA4" w:rsidRPr="00516EA7">
        <w:rPr>
          <w:sz w:val="24"/>
          <w:szCs w:val="24"/>
        </w:rPr>
        <w:t xml:space="preserve">Winter </w:t>
      </w:r>
      <w:r w:rsidR="006940FB" w:rsidRPr="00516EA7">
        <w:rPr>
          <w:sz w:val="24"/>
          <w:szCs w:val="24"/>
        </w:rPr>
        <w:t xml:space="preserve">PNSA where </w:t>
      </w:r>
      <w:r w:rsidR="007320F5" w:rsidRPr="00516EA7">
        <w:rPr>
          <w:sz w:val="24"/>
          <w:szCs w:val="24"/>
        </w:rPr>
        <w:t xml:space="preserve">Bagdad Shriners and </w:t>
      </w:r>
      <w:r w:rsidR="006940FB" w:rsidRPr="00516EA7">
        <w:rPr>
          <w:sz w:val="24"/>
          <w:szCs w:val="24"/>
        </w:rPr>
        <w:t xml:space="preserve">Noble Larry Tipton, (PP) put on a </w:t>
      </w:r>
      <w:proofErr w:type="spellStart"/>
      <w:r w:rsidR="006940FB" w:rsidRPr="00516EA7">
        <w:rPr>
          <w:sz w:val="24"/>
          <w:szCs w:val="24"/>
        </w:rPr>
        <w:t>well orchestrated</w:t>
      </w:r>
      <w:proofErr w:type="spellEnd"/>
      <w:r w:rsidR="006940FB" w:rsidRPr="00516EA7">
        <w:rPr>
          <w:sz w:val="24"/>
          <w:szCs w:val="24"/>
        </w:rPr>
        <w:t xml:space="preserve">, informational, and rewarding conference.  This conference was </w:t>
      </w:r>
      <w:r w:rsidR="00720ED0" w:rsidRPr="00516EA7">
        <w:rPr>
          <w:sz w:val="24"/>
          <w:szCs w:val="24"/>
        </w:rPr>
        <w:t>extremely worthwhile, with the Imperial Potentate Bill Bailey in attendance.  Thank You Larry for a job well done.  As most of you have heard, through the grapevine, our temp</w:t>
      </w:r>
      <w:r w:rsidR="00B448B4" w:rsidRPr="00516EA7">
        <w:rPr>
          <w:sz w:val="24"/>
          <w:szCs w:val="24"/>
        </w:rPr>
        <w:t xml:space="preserve">le is for sale.  There is currently an offer on the table; which if completed, will result in some tremendous changes affecting all of us.  Clubs and units </w:t>
      </w:r>
      <w:r w:rsidRPr="00516EA7">
        <w:rPr>
          <w:sz w:val="24"/>
          <w:szCs w:val="24"/>
        </w:rPr>
        <w:t>have already moved v</w:t>
      </w:r>
      <w:r w:rsidR="00B448B4" w:rsidRPr="00516EA7">
        <w:rPr>
          <w:sz w:val="24"/>
          <w:szCs w:val="24"/>
        </w:rPr>
        <w:t xml:space="preserve">ehicles and equipment from the Shrine Temple property to alternative storage.  Questions will arise pertinent to this transfer and I will do my best, with the help of the Divan and all nobles, to insure this transition is with as little upheaval and pain as possible.  Please take notice that no unit/club property is to be disposed of, or sold, without prior approval by the Potentate, or his designated </w:t>
      </w:r>
      <w:r w:rsidR="00BE0C40" w:rsidRPr="00516EA7">
        <w:rPr>
          <w:sz w:val="24"/>
          <w:szCs w:val="24"/>
        </w:rPr>
        <w:t>re</w:t>
      </w:r>
      <w:r w:rsidR="00B448B4" w:rsidRPr="00516EA7">
        <w:rPr>
          <w:sz w:val="24"/>
          <w:szCs w:val="24"/>
        </w:rPr>
        <w:t>presentative.  Further, no unit/club is to remove any property to be held in personal care</w:t>
      </w:r>
      <w:r w:rsidR="0067039C" w:rsidRPr="00516EA7">
        <w:rPr>
          <w:sz w:val="24"/>
          <w:szCs w:val="24"/>
        </w:rPr>
        <w:t xml:space="preserve">, without the authorization of the Potentate.  All property at the Shrine is, and will remain </w:t>
      </w:r>
      <w:r w:rsidR="00D9278A" w:rsidRPr="00516EA7">
        <w:rPr>
          <w:sz w:val="24"/>
          <w:szCs w:val="24"/>
        </w:rPr>
        <w:t xml:space="preserve">the property of the Al </w:t>
      </w:r>
      <w:proofErr w:type="spellStart"/>
      <w:r w:rsidR="00D9278A" w:rsidRPr="00516EA7">
        <w:rPr>
          <w:sz w:val="24"/>
          <w:szCs w:val="24"/>
        </w:rPr>
        <w:t>Bedoo</w:t>
      </w:r>
      <w:proofErr w:type="spellEnd"/>
      <w:r w:rsidR="00D9278A" w:rsidRPr="00516EA7">
        <w:rPr>
          <w:sz w:val="24"/>
          <w:szCs w:val="24"/>
        </w:rPr>
        <w:t xml:space="preserve"> Shrine Temple and shall not be held in private hands.  In closing I wish to vigorously reiterate that Al </w:t>
      </w:r>
      <w:proofErr w:type="spellStart"/>
      <w:r w:rsidR="00D9278A" w:rsidRPr="00516EA7">
        <w:rPr>
          <w:sz w:val="24"/>
          <w:szCs w:val="24"/>
        </w:rPr>
        <w:t>Bedoo</w:t>
      </w:r>
      <w:proofErr w:type="spellEnd"/>
      <w:r w:rsidR="00D9278A" w:rsidRPr="00516EA7">
        <w:rPr>
          <w:sz w:val="24"/>
          <w:szCs w:val="24"/>
        </w:rPr>
        <w:t xml:space="preserve"> Shriners will survive this major change to our existence.  </w:t>
      </w:r>
      <w:r w:rsidR="00BE0C40" w:rsidRPr="00516EA7">
        <w:rPr>
          <w:sz w:val="24"/>
          <w:szCs w:val="24"/>
        </w:rPr>
        <w:t xml:space="preserve">We will operate </w:t>
      </w:r>
      <w:r w:rsidR="00B0239F" w:rsidRPr="00516EA7">
        <w:rPr>
          <w:sz w:val="24"/>
          <w:szCs w:val="24"/>
        </w:rPr>
        <w:t>under a new normal</w:t>
      </w:r>
      <w:r w:rsidR="00D9278A" w:rsidRPr="00516EA7">
        <w:rPr>
          <w:sz w:val="24"/>
          <w:szCs w:val="24"/>
        </w:rPr>
        <w:t xml:space="preserve"> </w:t>
      </w:r>
      <w:r w:rsidR="00B0239F" w:rsidRPr="00516EA7">
        <w:rPr>
          <w:sz w:val="24"/>
          <w:szCs w:val="24"/>
        </w:rPr>
        <w:t xml:space="preserve">until, and even after, we secure a new Shrine home.  </w:t>
      </w:r>
      <w:r w:rsidR="00E33214" w:rsidRPr="00516EA7">
        <w:rPr>
          <w:sz w:val="24"/>
          <w:szCs w:val="24"/>
        </w:rPr>
        <w:t>Our core mission of providing</w:t>
      </w:r>
      <w:r w:rsidR="0077632A" w:rsidRPr="00516EA7">
        <w:rPr>
          <w:sz w:val="24"/>
          <w:szCs w:val="24"/>
        </w:rPr>
        <w:t xml:space="preserve"> care to our Shrine children will contin</w:t>
      </w:r>
      <w:r w:rsidRPr="00516EA7">
        <w:rPr>
          <w:sz w:val="24"/>
          <w:szCs w:val="24"/>
        </w:rPr>
        <w:t>u</w:t>
      </w:r>
      <w:r w:rsidR="0077632A" w:rsidRPr="00516EA7">
        <w:rPr>
          <w:sz w:val="24"/>
          <w:szCs w:val="24"/>
        </w:rPr>
        <w:t xml:space="preserve">e.  </w:t>
      </w:r>
      <w:r w:rsidR="00E33214" w:rsidRPr="00516EA7">
        <w:rPr>
          <w:sz w:val="24"/>
          <w:szCs w:val="24"/>
        </w:rPr>
        <w:t xml:space="preserve"> </w:t>
      </w:r>
      <w:r w:rsidR="00B0239F" w:rsidRPr="00516EA7">
        <w:rPr>
          <w:sz w:val="24"/>
          <w:szCs w:val="24"/>
        </w:rPr>
        <w:t xml:space="preserve">Each and every one of you should continue to value your membership in the greatest </w:t>
      </w:r>
      <w:r w:rsidR="00E33214" w:rsidRPr="00516EA7">
        <w:rPr>
          <w:sz w:val="24"/>
          <w:szCs w:val="24"/>
        </w:rPr>
        <w:t>fraternity the world has ever known and pledge yourselves to help see us through the aforementioned transition.</w:t>
      </w:r>
    </w:p>
    <w:p w:rsidR="00DF6DB1" w:rsidRPr="00516EA7" w:rsidRDefault="0071384F" w:rsidP="007320F5">
      <w:pPr>
        <w:spacing w:after="0"/>
        <w:jc w:val="both"/>
        <w:rPr>
          <w:sz w:val="24"/>
          <w:szCs w:val="24"/>
        </w:rPr>
      </w:pPr>
      <w:r w:rsidRPr="00516EA7">
        <w:rPr>
          <w:sz w:val="24"/>
          <w:szCs w:val="24"/>
        </w:rPr>
        <w:t xml:space="preserve">P. S.  Since the writing of the aforementioned information, your Al </w:t>
      </w:r>
      <w:proofErr w:type="spellStart"/>
      <w:r w:rsidRPr="00516EA7">
        <w:rPr>
          <w:sz w:val="24"/>
          <w:szCs w:val="24"/>
        </w:rPr>
        <w:t>Bedoo</w:t>
      </w:r>
      <w:proofErr w:type="spellEnd"/>
      <w:r w:rsidRPr="00516EA7">
        <w:rPr>
          <w:sz w:val="24"/>
          <w:szCs w:val="24"/>
        </w:rPr>
        <w:t xml:space="preserve"> Shrine hosted a very successful Shrine Circus.  This was only possible due to the dedicated support and extreme efforts put forth by Shriners.  I most humbly wish to express my appreciation</w:t>
      </w:r>
      <w:r w:rsidR="006B74CE" w:rsidRPr="00516EA7">
        <w:rPr>
          <w:sz w:val="24"/>
          <w:szCs w:val="24"/>
        </w:rPr>
        <w:t xml:space="preserve"> to </w:t>
      </w:r>
      <w:r w:rsidR="006B74CE" w:rsidRPr="00516EA7">
        <w:rPr>
          <w:sz w:val="24"/>
          <w:szCs w:val="24"/>
        </w:rPr>
        <w:lastRenderedPageBreak/>
        <w:t>those Nobles who assumed key leadership roles in making this circus a success.  Specifically, Larry Tipton (PP), Lucky Seibert (PP)</w:t>
      </w:r>
      <w:r w:rsidR="00515C32" w:rsidRPr="00516EA7">
        <w:rPr>
          <w:sz w:val="24"/>
          <w:szCs w:val="24"/>
        </w:rPr>
        <w:t xml:space="preserve">, Darren </w:t>
      </w:r>
      <w:proofErr w:type="spellStart"/>
      <w:r w:rsidR="00515C32" w:rsidRPr="00516EA7">
        <w:rPr>
          <w:sz w:val="24"/>
          <w:szCs w:val="24"/>
        </w:rPr>
        <w:t>DeHass</w:t>
      </w:r>
      <w:proofErr w:type="spellEnd"/>
      <w:r w:rsidR="00515C32" w:rsidRPr="00516EA7">
        <w:rPr>
          <w:sz w:val="24"/>
          <w:szCs w:val="24"/>
        </w:rPr>
        <w:t xml:space="preserve"> (PP)</w:t>
      </w:r>
      <w:proofErr w:type="gramStart"/>
      <w:r w:rsidR="00515C32" w:rsidRPr="00516EA7">
        <w:rPr>
          <w:sz w:val="24"/>
          <w:szCs w:val="24"/>
        </w:rPr>
        <w:t xml:space="preserve">, </w:t>
      </w:r>
      <w:r w:rsidR="003E4AC0" w:rsidRPr="00516EA7">
        <w:rPr>
          <w:sz w:val="24"/>
          <w:szCs w:val="24"/>
        </w:rPr>
        <w:t xml:space="preserve"> </w:t>
      </w:r>
      <w:r w:rsidR="009C59C2" w:rsidRPr="00516EA7">
        <w:rPr>
          <w:sz w:val="24"/>
          <w:szCs w:val="24"/>
        </w:rPr>
        <w:t>Dick</w:t>
      </w:r>
      <w:proofErr w:type="gramEnd"/>
      <w:r w:rsidR="009C59C2" w:rsidRPr="00516EA7">
        <w:rPr>
          <w:sz w:val="24"/>
          <w:szCs w:val="24"/>
        </w:rPr>
        <w:t xml:space="preserve"> Paul (PP) </w:t>
      </w:r>
      <w:r w:rsidR="003E4AC0" w:rsidRPr="00516EA7">
        <w:rPr>
          <w:sz w:val="24"/>
          <w:szCs w:val="24"/>
        </w:rPr>
        <w:t xml:space="preserve">and Bart Hensley.  Additionally, there were Nobles who </w:t>
      </w:r>
      <w:r w:rsidR="00515C32" w:rsidRPr="00516EA7">
        <w:rPr>
          <w:sz w:val="24"/>
          <w:szCs w:val="24"/>
        </w:rPr>
        <w:t>worked other key positions.  Special recognition and thanks</w:t>
      </w:r>
      <w:r w:rsidR="009C59C2" w:rsidRPr="00516EA7">
        <w:rPr>
          <w:sz w:val="24"/>
          <w:szCs w:val="24"/>
        </w:rPr>
        <w:t xml:space="preserve"> are extended to Nobles</w:t>
      </w:r>
      <w:r w:rsidR="00515C32" w:rsidRPr="00516EA7">
        <w:rPr>
          <w:sz w:val="24"/>
          <w:szCs w:val="24"/>
        </w:rPr>
        <w:t xml:space="preserve"> Ron Swenson, Jim Nasby, Aaron Larson</w:t>
      </w:r>
      <w:r w:rsidR="009C59C2" w:rsidRPr="00516EA7">
        <w:rPr>
          <w:sz w:val="24"/>
          <w:szCs w:val="24"/>
        </w:rPr>
        <w:t xml:space="preserve">, Jimmy </w:t>
      </w:r>
      <w:proofErr w:type="spellStart"/>
      <w:r w:rsidR="009C59C2" w:rsidRPr="00516EA7">
        <w:rPr>
          <w:sz w:val="24"/>
          <w:szCs w:val="24"/>
        </w:rPr>
        <w:t>Wingenbach</w:t>
      </w:r>
      <w:proofErr w:type="spellEnd"/>
      <w:proofErr w:type="gramStart"/>
      <w:r w:rsidR="009C59C2" w:rsidRPr="00516EA7">
        <w:rPr>
          <w:sz w:val="24"/>
          <w:szCs w:val="24"/>
        </w:rPr>
        <w:t>,</w:t>
      </w:r>
      <w:r w:rsidR="00515C32" w:rsidRPr="00516EA7">
        <w:rPr>
          <w:sz w:val="24"/>
          <w:szCs w:val="24"/>
        </w:rPr>
        <w:t xml:space="preserve"> </w:t>
      </w:r>
      <w:r w:rsidR="00355FF6" w:rsidRPr="00516EA7">
        <w:rPr>
          <w:sz w:val="24"/>
          <w:szCs w:val="24"/>
        </w:rPr>
        <w:t xml:space="preserve"> Ron</w:t>
      </w:r>
      <w:proofErr w:type="gramEnd"/>
      <w:r w:rsidR="00355FF6" w:rsidRPr="00516EA7">
        <w:rPr>
          <w:sz w:val="24"/>
          <w:szCs w:val="24"/>
        </w:rPr>
        <w:t xml:space="preserve"> Stowe, </w:t>
      </w:r>
      <w:r w:rsidR="00515C32" w:rsidRPr="00516EA7">
        <w:rPr>
          <w:sz w:val="24"/>
          <w:szCs w:val="24"/>
        </w:rPr>
        <w:t xml:space="preserve">and PC Moran.  </w:t>
      </w:r>
      <w:r w:rsidR="009C59C2" w:rsidRPr="00516EA7">
        <w:rPr>
          <w:sz w:val="24"/>
          <w:szCs w:val="24"/>
        </w:rPr>
        <w:t>Noble Frank Glasgow provided financial accounting services and Pau</w:t>
      </w:r>
      <w:r w:rsidR="00DB7FBF" w:rsidRPr="00516EA7">
        <w:rPr>
          <w:sz w:val="24"/>
          <w:szCs w:val="24"/>
        </w:rPr>
        <w:t xml:space="preserve">l </w:t>
      </w:r>
      <w:proofErr w:type="spellStart"/>
      <w:r w:rsidR="00DB7FBF" w:rsidRPr="00516EA7">
        <w:rPr>
          <w:sz w:val="24"/>
          <w:szCs w:val="24"/>
        </w:rPr>
        <w:t>Lechner</w:t>
      </w:r>
      <w:proofErr w:type="spellEnd"/>
      <w:r w:rsidR="00DB7FBF" w:rsidRPr="00516EA7">
        <w:rPr>
          <w:sz w:val="24"/>
          <w:szCs w:val="24"/>
        </w:rPr>
        <w:t xml:space="preserve"> set up, and tore down areas of</w:t>
      </w:r>
      <w:r w:rsidR="009C59C2" w:rsidRPr="00516EA7">
        <w:rPr>
          <w:sz w:val="24"/>
          <w:szCs w:val="24"/>
        </w:rPr>
        <w:t xml:space="preserve"> the building in order that the circus could perform.  Boy Scouts, Job’s Daughters, and DeMolay were instrumental in operating the concession stand.  </w:t>
      </w:r>
      <w:proofErr w:type="gramStart"/>
      <w:r w:rsidR="009C59C2" w:rsidRPr="00516EA7">
        <w:rPr>
          <w:sz w:val="24"/>
          <w:szCs w:val="24"/>
        </w:rPr>
        <w:t>Many other Nobles and Brother Masons</w:t>
      </w:r>
      <w:r w:rsidR="00484A11" w:rsidRPr="00516EA7">
        <w:rPr>
          <w:sz w:val="24"/>
          <w:szCs w:val="24"/>
        </w:rPr>
        <w:t xml:space="preserve">; </w:t>
      </w:r>
      <w:r w:rsidR="001B3164" w:rsidRPr="00516EA7">
        <w:rPr>
          <w:sz w:val="24"/>
          <w:szCs w:val="24"/>
        </w:rPr>
        <w:t xml:space="preserve">too numerous to mention here, </w:t>
      </w:r>
      <w:r w:rsidR="00484A11" w:rsidRPr="00516EA7">
        <w:rPr>
          <w:sz w:val="24"/>
          <w:szCs w:val="24"/>
        </w:rPr>
        <w:t>also provided help to insure our success.</w:t>
      </w:r>
      <w:proofErr w:type="gramEnd"/>
      <w:r w:rsidR="00484A11" w:rsidRPr="00516EA7">
        <w:rPr>
          <w:sz w:val="24"/>
          <w:szCs w:val="24"/>
        </w:rPr>
        <w:t xml:space="preserve">  </w:t>
      </w:r>
      <w:r w:rsidR="009C59C2" w:rsidRPr="00516EA7">
        <w:rPr>
          <w:sz w:val="24"/>
          <w:szCs w:val="24"/>
        </w:rPr>
        <w:t xml:space="preserve">Thanks to you all </w:t>
      </w:r>
      <w:r w:rsidR="00515C32" w:rsidRPr="00516EA7">
        <w:rPr>
          <w:sz w:val="24"/>
          <w:szCs w:val="24"/>
        </w:rPr>
        <w:t xml:space="preserve"> </w:t>
      </w:r>
    </w:p>
    <w:p w:rsidR="00C41155" w:rsidRPr="00516EA7" w:rsidRDefault="00C41155" w:rsidP="007320F5">
      <w:pPr>
        <w:spacing w:after="0"/>
        <w:jc w:val="both"/>
        <w:rPr>
          <w:sz w:val="24"/>
          <w:szCs w:val="24"/>
        </w:rPr>
      </w:pPr>
    </w:p>
    <w:p w:rsidR="00C41155" w:rsidRPr="00516EA7" w:rsidRDefault="00C41155" w:rsidP="007320F5">
      <w:pPr>
        <w:spacing w:after="0"/>
        <w:jc w:val="both"/>
        <w:rPr>
          <w:sz w:val="24"/>
          <w:szCs w:val="24"/>
        </w:rPr>
      </w:pPr>
      <w:r w:rsidRPr="00516EA7">
        <w:rPr>
          <w:sz w:val="24"/>
          <w:szCs w:val="24"/>
        </w:rPr>
        <w:t xml:space="preserve">Dell P. </w:t>
      </w:r>
      <w:proofErr w:type="spellStart"/>
      <w:r w:rsidRPr="00516EA7">
        <w:rPr>
          <w:sz w:val="24"/>
          <w:szCs w:val="24"/>
        </w:rPr>
        <w:t>Aman</w:t>
      </w:r>
      <w:proofErr w:type="spellEnd"/>
    </w:p>
    <w:p w:rsidR="00516EA7" w:rsidRPr="00516EA7" w:rsidRDefault="00E679F0" w:rsidP="007320F5">
      <w:pPr>
        <w:spacing w:after="0"/>
        <w:jc w:val="both"/>
      </w:pPr>
      <w:r w:rsidRPr="00516EA7">
        <w:rPr>
          <w:sz w:val="24"/>
          <w:szCs w:val="24"/>
        </w:rPr>
        <w:t>Potentate 2022</w:t>
      </w:r>
    </w:p>
    <w:p w:rsidR="00BC39BF" w:rsidRPr="00516EA7" w:rsidRDefault="000B6FD3" w:rsidP="0061029B">
      <w:pPr>
        <w:jc w:val="center"/>
        <w:rPr>
          <w:b/>
          <w:sz w:val="24"/>
          <w:szCs w:val="24"/>
        </w:rPr>
      </w:pPr>
      <w:r w:rsidRPr="00516EA7">
        <w:rPr>
          <w:b/>
          <w:sz w:val="24"/>
          <w:szCs w:val="24"/>
        </w:rPr>
        <w:t>Hospital Corps Message</w:t>
      </w:r>
    </w:p>
    <w:p w:rsidR="000B6FD3" w:rsidRPr="00516EA7" w:rsidRDefault="000B6FD3" w:rsidP="00877DDF">
      <w:pPr>
        <w:jc w:val="both"/>
        <w:rPr>
          <w:sz w:val="24"/>
          <w:szCs w:val="24"/>
        </w:rPr>
      </w:pPr>
      <w:r w:rsidRPr="00516EA7">
        <w:rPr>
          <w:sz w:val="24"/>
          <w:szCs w:val="24"/>
        </w:rPr>
        <w:t xml:space="preserve">If you know of a child Shriner’s Children’s hospital/clinic might be able to help, please call Al </w:t>
      </w:r>
      <w:proofErr w:type="spellStart"/>
      <w:r w:rsidRPr="00516EA7">
        <w:rPr>
          <w:sz w:val="24"/>
          <w:szCs w:val="24"/>
        </w:rPr>
        <w:t>Bedoo</w:t>
      </w:r>
      <w:proofErr w:type="spellEnd"/>
      <w:r w:rsidRPr="00516EA7">
        <w:rPr>
          <w:sz w:val="24"/>
          <w:szCs w:val="24"/>
        </w:rPr>
        <w:t xml:space="preserve"> Shrine Temple at (406) 259-4384.</w:t>
      </w:r>
    </w:p>
    <w:p w:rsidR="000B6FD3" w:rsidRPr="00516EA7" w:rsidRDefault="000B6FD3" w:rsidP="00877DDF">
      <w:pPr>
        <w:jc w:val="both"/>
        <w:rPr>
          <w:sz w:val="24"/>
          <w:szCs w:val="24"/>
        </w:rPr>
      </w:pPr>
      <w:r w:rsidRPr="00516EA7">
        <w:rPr>
          <w:sz w:val="24"/>
          <w:szCs w:val="24"/>
        </w:rPr>
        <w:t xml:space="preserve">The Al </w:t>
      </w:r>
      <w:proofErr w:type="spellStart"/>
      <w:r w:rsidRPr="00516EA7">
        <w:rPr>
          <w:sz w:val="24"/>
          <w:szCs w:val="24"/>
        </w:rPr>
        <w:t>Bedoo</w:t>
      </w:r>
      <w:proofErr w:type="spellEnd"/>
      <w:r w:rsidRPr="00516EA7">
        <w:rPr>
          <w:sz w:val="24"/>
          <w:szCs w:val="24"/>
        </w:rPr>
        <w:t xml:space="preserve"> Shrine Hospital Corps is dedicated to developing an environment for finding and helping children who are in need of specific types of medical care.</w:t>
      </w:r>
    </w:p>
    <w:p w:rsidR="000B6FD3" w:rsidRPr="00516EA7" w:rsidRDefault="000B6FD3" w:rsidP="00877DDF">
      <w:pPr>
        <w:jc w:val="both"/>
        <w:rPr>
          <w:sz w:val="24"/>
          <w:szCs w:val="24"/>
        </w:rPr>
      </w:pPr>
      <w:r w:rsidRPr="00516EA7">
        <w:rPr>
          <w:sz w:val="24"/>
          <w:szCs w:val="24"/>
        </w:rPr>
        <w:t>Shriners Children’s is a one-of-a-kind international health care system dedicated to improving the lives of children by providing specialty pediatric care, innovative research, and outstanding teaching programs.  Children up to the age of 18 with orthopedic conditions, burns, spinal cord injuries, scoliosis, sports injuries, muscular dystrophy, cerebral palsy, and cleft palate are eligible for admission</w:t>
      </w:r>
      <w:r w:rsidR="00B774D5" w:rsidRPr="00516EA7">
        <w:rPr>
          <w:sz w:val="24"/>
          <w:szCs w:val="24"/>
        </w:rPr>
        <w:t>.  They receive all care in a family-centered environment at no financial obligation to patients or families.</w:t>
      </w:r>
    </w:p>
    <w:p w:rsidR="00B774D5" w:rsidRPr="00516EA7" w:rsidRDefault="00B774D5" w:rsidP="00877DDF">
      <w:pPr>
        <w:jc w:val="both"/>
        <w:rPr>
          <w:sz w:val="24"/>
          <w:szCs w:val="24"/>
        </w:rPr>
      </w:pPr>
      <w:r w:rsidRPr="00516EA7">
        <w:rPr>
          <w:sz w:val="24"/>
          <w:szCs w:val="24"/>
        </w:rPr>
        <w:t xml:space="preserve">The children and their need for medical care; which is not available to them in any other venue, is the major reason for the existence of the Al </w:t>
      </w:r>
      <w:proofErr w:type="spellStart"/>
      <w:r w:rsidRPr="00516EA7">
        <w:rPr>
          <w:sz w:val="24"/>
          <w:szCs w:val="24"/>
        </w:rPr>
        <w:t>Bedoo</w:t>
      </w:r>
      <w:proofErr w:type="spellEnd"/>
      <w:r w:rsidRPr="00516EA7">
        <w:rPr>
          <w:sz w:val="24"/>
          <w:szCs w:val="24"/>
        </w:rPr>
        <w:t xml:space="preserve"> Shrine Hospital Corps.</w:t>
      </w:r>
    </w:p>
    <w:p w:rsidR="00B774D5" w:rsidRPr="00516EA7" w:rsidRDefault="00B774D5" w:rsidP="00877DDF">
      <w:pPr>
        <w:jc w:val="both"/>
        <w:rPr>
          <w:sz w:val="24"/>
          <w:szCs w:val="24"/>
        </w:rPr>
      </w:pPr>
      <w:r w:rsidRPr="00516EA7">
        <w:rPr>
          <w:sz w:val="24"/>
          <w:szCs w:val="24"/>
        </w:rPr>
        <w:t xml:space="preserve">Ron Stowe, Al </w:t>
      </w:r>
      <w:proofErr w:type="spellStart"/>
      <w:r w:rsidRPr="00516EA7">
        <w:rPr>
          <w:sz w:val="24"/>
          <w:szCs w:val="24"/>
        </w:rPr>
        <w:t>Bedoo</w:t>
      </w:r>
      <w:proofErr w:type="spellEnd"/>
      <w:r w:rsidRPr="00516EA7">
        <w:rPr>
          <w:sz w:val="24"/>
          <w:szCs w:val="24"/>
        </w:rPr>
        <w:t xml:space="preserve"> Hospital Corps</w:t>
      </w:r>
    </w:p>
    <w:p w:rsidR="00516EA7" w:rsidRPr="00516EA7" w:rsidRDefault="00516EA7" w:rsidP="00516EA7">
      <w:pPr>
        <w:jc w:val="center"/>
        <w:rPr>
          <w:b/>
          <w:sz w:val="48"/>
          <w:szCs w:val="48"/>
        </w:rPr>
      </w:pPr>
    </w:p>
    <w:p w:rsidR="00516EA7" w:rsidRPr="00516EA7" w:rsidRDefault="00516EA7" w:rsidP="0061029B">
      <w:pPr>
        <w:jc w:val="center"/>
        <w:rPr>
          <w:b/>
          <w:sz w:val="26"/>
          <w:szCs w:val="26"/>
        </w:rPr>
      </w:pPr>
    </w:p>
    <w:p w:rsidR="00C41155" w:rsidRPr="00516EA7" w:rsidRDefault="00C41155" w:rsidP="0061029B">
      <w:pPr>
        <w:jc w:val="center"/>
        <w:rPr>
          <w:b/>
          <w:sz w:val="26"/>
          <w:szCs w:val="26"/>
        </w:rPr>
      </w:pPr>
      <w:r w:rsidRPr="00516EA7">
        <w:rPr>
          <w:b/>
          <w:sz w:val="26"/>
          <w:szCs w:val="26"/>
        </w:rPr>
        <w:t>IMPORTANT DATES TO REMEMBER</w:t>
      </w:r>
    </w:p>
    <w:p w:rsidR="00BC39BF" w:rsidRPr="00516EA7" w:rsidRDefault="00BC39BF" w:rsidP="00877DDF">
      <w:pPr>
        <w:spacing w:after="0"/>
        <w:rPr>
          <w:b/>
          <w:sz w:val="26"/>
          <w:szCs w:val="26"/>
        </w:rPr>
      </w:pPr>
      <w:r w:rsidRPr="00516EA7">
        <w:rPr>
          <w:b/>
          <w:sz w:val="26"/>
          <w:szCs w:val="26"/>
        </w:rPr>
        <w:t xml:space="preserve">Tuesday Mornings Coffee </w:t>
      </w:r>
      <w:proofErr w:type="gramStart"/>
      <w:r w:rsidRPr="00516EA7">
        <w:rPr>
          <w:b/>
          <w:sz w:val="26"/>
          <w:szCs w:val="26"/>
        </w:rPr>
        <w:t>Gathering  08:30</w:t>
      </w:r>
      <w:proofErr w:type="gramEnd"/>
      <w:r w:rsidRPr="00516EA7">
        <w:rPr>
          <w:b/>
          <w:sz w:val="26"/>
          <w:szCs w:val="26"/>
        </w:rPr>
        <w:t xml:space="preserve"> am</w:t>
      </w:r>
    </w:p>
    <w:p w:rsidR="00877DDF" w:rsidRPr="00516EA7" w:rsidRDefault="00877DDF" w:rsidP="00877DDF">
      <w:pPr>
        <w:spacing w:after="0"/>
        <w:rPr>
          <w:b/>
          <w:sz w:val="26"/>
          <w:szCs w:val="26"/>
        </w:rPr>
      </w:pPr>
    </w:p>
    <w:p w:rsidR="00F60E13" w:rsidRPr="00516EA7" w:rsidRDefault="00BC39BF" w:rsidP="00877DDF">
      <w:pPr>
        <w:rPr>
          <w:b/>
          <w:sz w:val="26"/>
          <w:szCs w:val="26"/>
        </w:rPr>
      </w:pPr>
      <w:r w:rsidRPr="00516EA7">
        <w:rPr>
          <w:b/>
          <w:sz w:val="26"/>
          <w:szCs w:val="26"/>
        </w:rPr>
        <w:t xml:space="preserve">Thursday </w:t>
      </w:r>
      <w:proofErr w:type="gramStart"/>
      <w:r w:rsidR="00355FF6" w:rsidRPr="00516EA7">
        <w:rPr>
          <w:b/>
          <w:sz w:val="26"/>
          <w:szCs w:val="26"/>
        </w:rPr>
        <w:t xml:space="preserve">April </w:t>
      </w:r>
      <w:r w:rsidR="00B774D5" w:rsidRPr="00516EA7">
        <w:rPr>
          <w:b/>
          <w:sz w:val="26"/>
          <w:szCs w:val="26"/>
        </w:rPr>
        <w:t xml:space="preserve"> 21</w:t>
      </w:r>
      <w:r w:rsidR="00B774D5" w:rsidRPr="00516EA7">
        <w:rPr>
          <w:b/>
          <w:sz w:val="26"/>
          <w:szCs w:val="26"/>
          <w:vertAlign w:val="superscript"/>
        </w:rPr>
        <w:t>st</w:t>
      </w:r>
      <w:proofErr w:type="gramEnd"/>
      <w:r w:rsidR="00B774D5" w:rsidRPr="00516EA7">
        <w:rPr>
          <w:b/>
          <w:sz w:val="26"/>
          <w:szCs w:val="26"/>
        </w:rPr>
        <w:t>, Stated Dinner (no meeting)</w:t>
      </w:r>
    </w:p>
    <w:p w:rsidR="00BC39BF" w:rsidRPr="00516EA7" w:rsidRDefault="00BC39BF" w:rsidP="00877DDF">
      <w:pPr>
        <w:spacing w:after="0"/>
        <w:rPr>
          <w:b/>
          <w:sz w:val="26"/>
          <w:szCs w:val="26"/>
        </w:rPr>
      </w:pPr>
      <w:r w:rsidRPr="00516EA7">
        <w:rPr>
          <w:sz w:val="26"/>
          <w:szCs w:val="26"/>
        </w:rPr>
        <w:t>5:30 (cocktails)   6:30 (dinner)</w:t>
      </w:r>
    </w:p>
    <w:p w:rsidR="00BC39BF" w:rsidRPr="00516EA7" w:rsidRDefault="00B774D5" w:rsidP="00877DDF">
      <w:pPr>
        <w:spacing w:after="0"/>
        <w:rPr>
          <w:sz w:val="26"/>
          <w:szCs w:val="26"/>
        </w:rPr>
      </w:pPr>
      <w:r w:rsidRPr="00516EA7">
        <w:rPr>
          <w:sz w:val="26"/>
          <w:szCs w:val="26"/>
        </w:rPr>
        <w:t>Sign up or call in now</w:t>
      </w:r>
    </w:p>
    <w:p w:rsidR="00877DDF" w:rsidRPr="00516EA7" w:rsidRDefault="00877DDF" w:rsidP="00877DDF">
      <w:pPr>
        <w:spacing w:after="0"/>
        <w:rPr>
          <w:b/>
          <w:sz w:val="26"/>
          <w:szCs w:val="26"/>
        </w:rPr>
      </w:pPr>
    </w:p>
    <w:p w:rsidR="00B774D5" w:rsidRPr="00516EA7" w:rsidRDefault="00844AEB" w:rsidP="00877DDF">
      <w:pPr>
        <w:spacing w:after="0"/>
        <w:rPr>
          <w:sz w:val="26"/>
          <w:szCs w:val="26"/>
        </w:rPr>
      </w:pPr>
      <w:r w:rsidRPr="00516EA7">
        <w:rPr>
          <w:b/>
          <w:sz w:val="26"/>
          <w:szCs w:val="26"/>
        </w:rPr>
        <w:t>S</w:t>
      </w:r>
      <w:r w:rsidR="00947F54" w:rsidRPr="00516EA7">
        <w:rPr>
          <w:b/>
          <w:sz w:val="26"/>
          <w:szCs w:val="26"/>
        </w:rPr>
        <w:t>aturday May 7</w:t>
      </w:r>
      <w:r w:rsidR="00947F54" w:rsidRPr="00516EA7">
        <w:rPr>
          <w:b/>
          <w:sz w:val="26"/>
          <w:szCs w:val="26"/>
          <w:vertAlign w:val="superscript"/>
        </w:rPr>
        <w:t>th</w:t>
      </w:r>
      <w:r w:rsidR="00BE0C40" w:rsidRPr="00516EA7">
        <w:rPr>
          <w:b/>
          <w:sz w:val="26"/>
          <w:szCs w:val="26"/>
        </w:rPr>
        <w:t xml:space="preserve">, </w:t>
      </w:r>
      <w:r w:rsidR="00B774D5" w:rsidRPr="00516EA7">
        <w:rPr>
          <w:sz w:val="26"/>
          <w:szCs w:val="26"/>
        </w:rPr>
        <w:t xml:space="preserve">Honored Ladies Luncheon </w:t>
      </w:r>
      <w:r w:rsidR="00947F54" w:rsidRPr="00516EA7">
        <w:rPr>
          <w:sz w:val="26"/>
          <w:szCs w:val="26"/>
        </w:rPr>
        <w:t>12.00p</w:t>
      </w:r>
      <w:r w:rsidRPr="00516EA7">
        <w:rPr>
          <w:sz w:val="26"/>
          <w:szCs w:val="26"/>
        </w:rPr>
        <w:t>m</w:t>
      </w:r>
    </w:p>
    <w:p w:rsidR="00355FF6" w:rsidRPr="00516EA7" w:rsidRDefault="00947F54" w:rsidP="00877DDF">
      <w:pPr>
        <w:spacing w:after="0"/>
        <w:rPr>
          <w:sz w:val="26"/>
          <w:szCs w:val="26"/>
        </w:rPr>
      </w:pPr>
      <w:proofErr w:type="gramStart"/>
      <w:r w:rsidRPr="00516EA7">
        <w:rPr>
          <w:sz w:val="26"/>
          <w:szCs w:val="26"/>
        </w:rPr>
        <w:t xml:space="preserve">Full meal of Chicken Cordon Bleu, Twice baked potato, Strawberry </w:t>
      </w:r>
      <w:r w:rsidR="00350DD4" w:rsidRPr="00516EA7">
        <w:rPr>
          <w:sz w:val="26"/>
          <w:szCs w:val="26"/>
        </w:rPr>
        <w:t>S</w:t>
      </w:r>
      <w:r w:rsidRPr="00516EA7">
        <w:rPr>
          <w:sz w:val="26"/>
          <w:szCs w:val="26"/>
        </w:rPr>
        <w:t>hort</w:t>
      </w:r>
      <w:r w:rsidR="00C00E9D" w:rsidRPr="00516EA7">
        <w:rPr>
          <w:sz w:val="26"/>
          <w:szCs w:val="26"/>
        </w:rPr>
        <w:t xml:space="preserve"> </w:t>
      </w:r>
      <w:r w:rsidR="00350DD4" w:rsidRPr="00516EA7">
        <w:rPr>
          <w:sz w:val="26"/>
          <w:szCs w:val="26"/>
        </w:rPr>
        <w:t>C</w:t>
      </w:r>
      <w:r w:rsidR="00C00E9D" w:rsidRPr="00516EA7">
        <w:rPr>
          <w:sz w:val="26"/>
          <w:szCs w:val="26"/>
        </w:rPr>
        <w:t>ake.</w:t>
      </w:r>
      <w:proofErr w:type="gramEnd"/>
      <w:r w:rsidR="00C00E9D" w:rsidRPr="00516EA7">
        <w:rPr>
          <w:sz w:val="26"/>
          <w:szCs w:val="26"/>
        </w:rPr>
        <w:t xml:space="preserve">  </w:t>
      </w:r>
      <w:r w:rsidR="00C00E9D" w:rsidRPr="00516EA7">
        <w:rPr>
          <w:b/>
          <w:sz w:val="26"/>
          <w:szCs w:val="26"/>
        </w:rPr>
        <w:t>Bar Available</w:t>
      </w:r>
      <w:r w:rsidR="00844AEB" w:rsidRPr="00516EA7">
        <w:rPr>
          <w:sz w:val="26"/>
          <w:szCs w:val="26"/>
        </w:rPr>
        <w:t xml:space="preserve">                               </w:t>
      </w:r>
    </w:p>
    <w:p w:rsidR="00877DDF" w:rsidRPr="00516EA7" w:rsidRDefault="00B774D5" w:rsidP="00877DDF">
      <w:pPr>
        <w:spacing w:after="0"/>
        <w:rPr>
          <w:sz w:val="26"/>
          <w:szCs w:val="26"/>
        </w:rPr>
      </w:pPr>
      <w:r w:rsidRPr="00516EA7">
        <w:rPr>
          <w:sz w:val="26"/>
          <w:szCs w:val="26"/>
        </w:rPr>
        <w:t xml:space="preserve">RSVP to Al </w:t>
      </w:r>
      <w:proofErr w:type="spellStart"/>
      <w:r w:rsidRPr="00516EA7">
        <w:rPr>
          <w:sz w:val="26"/>
          <w:szCs w:val="26"/>
        </w:rPr>
        <w:t>Bedoo</w:t>
      </w:r>
      <w:proofErr w:type="spellEnd"/>
      <w:r w:rsidRPr="00516EA7">
        <w:rPr>
          <w:sz w:val="26"/>
          <w:szCs w:val="26"/>
        </w:rPr>
        <w:t xml:space="preserve"> </w:t>
      </w:r>
      <w:proofErr w:type="gramStart"/>
      <w:r w:rsidRPr="00516EA7">
        <w:rPr>
          <w:sz w:val="26"/>
          <w:szCs w:val="26"/>
        </w:rPr>
        <w:t>Shrine  NLT</w:t>
      </w:r>
      <w:proofErr w:type="gramEnd"/>
      <w:r w:rsidRPr="00516EA7">
        <w:rPr>
          <w:sz w:val="26"/>
          <w:szCs w:val="26"/>
        </w:rPr>
        <w:t xml:space="preserve"> </w:t>
      </w:r>
      <w:r w:rsidR="00355FF6" w:rsidRPr="00516EA7">
        <w:rPr>
          <w:sz w:val="26"/>
          <w:szCs w:val="26"/>
        </w:rPr>
        <w:t xml:space="preserve"> May </w:t>
      </w:r>
      <w:r w:rsidR="00947F54" w:rsidRPr="00516EA7">
        <w:rPr>
          <w:sz w:val="26"/>
          <w:szCs w:val="26"/>
        </w:rPr>
        <w:t>3rd</w:t>
      </w:r>
      <w:r w:rsidR="00355FF6" w:rsidRPr="00516EA7">
        <w:rPr>
          <w:sz w:val="26"/>
          <w:szCs w:val="26"/>
        </w:rPr>
        <w:t xml:space="preserve"> 2022  </w:t>
      </w:r>
    </w:p>
    <w:p w:rsidR="00B774D5" w:rsidRPr="00516EA7" w:rsidRDefault="00355FF6" w:rsidP="00877DDF">
      <w:pPr>
        <w:rPr>
          <w:sz w:val="26"/>
          <w:szCs w:val="26"/>
        </w:rPr>
      </w:pPr>
      <w:r w:rsidRPr="00516EA7">
        <w:rPr>
          <w:sz w:val="26"/>
          <w:szCs w:val="26"/>
        </w:rPr>
        <w:t>FREE TO HONORED LADIES</w:t>
      </w:r>
      <w:r w:rsidR="00F60E13" w:rsidRPr="00516EA7">
        <w:rPr>
          <w:sz w:val="26"/>
          <w:szCs w:val="26"/>
        </w:rPr>
        <w:t xml:space="preserve">: </w:t>
      </w:r>
      <w:r w:rsidRPr="00516EA7">
        <w:rPr>
          <w:sz w:val="26"/>
          <w:szCs w:val="26"/>
        </w:rPr>
        <w:t xml:space="preserve">Cost to all other ladies </w:t>
      </w:r>
      <w:proofErr w:type="gramStart"/>
      <w:r w:rsidRPr="00516EA7">
        <w:rPr>
          <w:sz w:val="26"/>
          <w:szCs w:val="26"/>
        </w:rPr>
        <w:t xml:space="preserve">is </w:t>
      </w:r>
      <w:r w:rsidR="00947F54" w:rsidRPr="00516EA7">
        <w:rPr>
          <w:sz w:val="26"/>
          <w:szCs w:val="26"/>
        </w:rPr>
        <w:t xml:space="preserve"> $</w:t>
      </w:r>
      <w:proofErr w:type="gramEnd"/>
      <w:r w:rsidR="00947F54" w:rsidRPr="00516EA7">
        <w:rPr>
          <w:sz w:val="26"/>
          <w:szCs w:val="26"/>
        </w:rPr>
        <w:t xml:space="preserve">20.00    </w:t>
      </w:r>
      <w:r w:rsidR="00BE0C40" w:rsidRPr="00516EA7">
        <w:rPr>
          <w:sz w:val="26"/>
          <w:szCs w:val="26"/>
        </w:rPr>
        <w:t>O</w:t>
      </w:r>
      <w:r w:rsidR="00947F54" w:rsidRPr="00516EA7">
        <w:rPr>
          <w:sz w:val="26"/>
          <w:szCs w:val="26"/>
        </w:rPr>
        <w:t>ne free glass of wine included with your $20.00 ticket.  Call the Shrine office to RSVP as above.</w:t>
      </w:r>
      <w:r w:rsidRPr="00516EA7">
        <w:rPr>
          <w:sz w:val="26"/>
          <w:szCs w:val="26"/>
        </w:rPr>
        <w:t xml:space="preserve">   </w:t>
      </w:r>
    </w:p>
    <w:p w:rsidR="00877DDF" w:rsidRPr="00516EA7" w:rsidRDefault="00877DDF" w:rsidP="00877DDF">
      <w:pPr>
        <w:rPr>
          <w:b/>
          <w:sz w:val="26"/>
          <w:szCs w:val="26"/>
        </w:rPr>
      </w:pPr>
    </w:p>
    <w:p w:rsidR="00844AEB" w:rsidRDefault="00844AEB" w:rsidP="00877DDF">
      <w:pPr>
        <w:rPr>
          <w:b/>
          <w:sz w:val="26"/>
          <w:szCs w:val="26"/>
        </w:rPr>
      </w:pPr>
      <w:r w:rsidRPr="00516EA7">
        <w:rPr>
          <w:b/>
          <w:sz w:val="26"/>
          <w:szCs w:val="26"/>
        </w:rPr>
        <w:t>Saturday June 11</w:t>
      </w:r>
      <w:r w:rsidRPr="00516EA7">
        <w:rPr>
          <w:b/>
          <w:sz w:val="26"/>
          <w:szCs w:val="26"/>
          <w:vertAlign w:val="superscript"/>
        </w:rPr>
        <w:t>th</w:t>
      </w:r>
      <w:r w:rsidRPr="00516EA7">
        <w:rPr>
          <w:b/>
          <w:sz w:val="26"/>
          <w:szCs w:val="26"/>
        </w:rPr>
        <w:t xml:space="preserve">    100</w:t>
      </w:r>
      <w:r w:rsidRPr="00516EA7">
        <w:rPr>
          <w:b/>
          <w:sz w:val="26"/>
          <w:szCs w:val="26"/>
          <w:vertAlign w:val="superscript"/>
        </w:rPr>
        <w:t>th</w:t>
      </w:r>
      <w:r w:rsidRPr="00516EA7">
        <w:rPr>
          <w:b/>
          <w:sz w:val="26"/>
          <w:szCs w:val="26"/>
        </w:rPr>
        <w:t xml:space="preserve"> Birthday celebration</w:t>
      </w:r>
    </w:p>
    <w:p w:rsidR="00516EA7" w:rsidRPr="00516EA7" w:rsidRDefault="00516EA7" w:rsidP="00516EA7">
      <w:pPr>
        <w:jc w:val="center"/>
        <w:rPr>
          <w:b/>
          <w:sz w:val="28"/>
          <w:szCs w:val="28"/>
        </w:rPr>
      </w:pPr>
      <w:r w:rsidRPr="00516EA7">
        <w:rPr>
          <w:b/>
          <w:sz w:val="28"/>
          <w:szCs w:val="28"/>
        </w:rPr>
        <w:t>REMINDER</w:t>
      </w:r>
    </w:p>
    <w:p w:rsidR="00516EA7" w:rsidRPr="00516EA7" w:rsidRDefault="00516EA7" w:rsidP="00516EA7">
      <w:pPr>
        <w:jc w:val="center"/>
        <w:rPr>
          <w:b/>
          <w:sz w:val="24"/>
          <w:szCs w:val="24"/>
        </w:rPr>
      </w:pPr>
      <w:r w:rsidRPr="00516EA7">
        <w:rPr>
          <w:b/>
          <w:sz w:val="24"/>
          <w:szCs w:val="24"/>
        </w:rPr>
        <w:t>DINNER RESERVATIONS MUST BE MADE, EITHER IN PERSON, OR BY TELEPHONE TO THE SHRINE OFFICE, NO LATER THAN THE MONDAY PRIOR TO STATED MEETINGS</w:t>
      </w:r>
    </w:p>
    <w:p w:rsidR="00516EA7" w:rsidRPr="00516EA7" w:rsidRDefault="00516EA7" w:rsidP="00877DDF">
      <w:pPr>
        <w:rPr>
          <w:b/>
          <w:sz w:val="26"/>
          <w:szCs w:val="26"/>
        </w:rPr>
      </w:pPr>
    </w:p>
    <w:p w:rsidR="00777506" w:rsidRPr="00516EA7" w:rsidRDefault="00777506" w:rsidP="00877DDF">
      <w:pPr>
        <w:rPr>
          <w:sz w:val="26"/>
          <w:szCs w:val="26"/>
        </w:rPr>
      </w:pPr>
    </w:p>
    <w:p w:rsidR="00EC16EE" w:rsidRPr="00516EA7" w:rsidRDefault="00F60E13" w:rsidP="00877DDF">
      <w:pPr>
        <w:jc w:val="both"/>
        <w:rPr>
          <w:sz w:val="26"/>
          <w:szCs w:val="26"/>
        </w:rPr>
      </w:pPr>
      <w:r w:rsidRPr="00516EA7">
        <w:rPr>
          <w:sz w:val="26"/>
          <w:szCs w:val="26"/>
        </w:rPr>
        <w:t>Please note:  Delays in producing this newsletter are due to administrative shortages at the Shrine Office.  We are doing the best we can to remain in budget while meeting our administrative obligations.  Your patience is appreciated.</w:t>
      </w:r>
    </w:p>
    <w:p w:rsidR="00777506" w:rsidRPr="00516EA7" w:rsidRDefault="00777506" w:rsidP="00877DDF">
      <w:pPr>
        <w:jc w:val="both"/>
        <w:rPr>
          <w:sz w:val="26"/>
          <w:szCs w:val="26"/>
        </w:rPr>
      </w:pPr>
    </w:p>
    <w:p w:rsidR="00777506" w:rsidRDefault="00777506" w:rsidP="00877DDF">
      <w:pPr>
        <w:jc w:val="both"/>
        <w:rPr>
          <w:sz w:val="40"/>
          <w:szCs w:val="40"/>
        </w:rPr>
      </w:pPr>
    </w:p>
    <w:p w:rsidR="00777506" w:rsidRDefault="00777506" w:rsidP="00877DDF">
      <w:pPr>
        <w:jc w:val="both"/>
        <w:rPr>
          <w:sz w:val="40"/>
          <w:szCs w:val="40"/>
        </w:rPr>
      </w:pPr>
    </w:p>
    <w:p w:rsidR="00777506" w:rsidRDefault="00777506" w:rsidP="00877DDF">
      <w:pPr>
        <w:jc w:val="both"/>
        <w:rPr>
          <w:sz w:val="40"/>
          <w:szCs w:val="40"/>
        </w:rPr>
      </w:pPr>
    </w:p>
    <w:p w:rsidR="00777506" w:rsidRDefault="00777506" w:rsidP="00877DDF">
      <w:pPr>
        <w:jc w:val="both"/>
        <w:rPr>
          <w:sz w:val="40"/>
          <w:szCs w:val="40"/>
        </w:rPr>
      </w:pPr>
    </w:p>
    <w:p w:rsidR="00777506" w:rsidRDefault="00777506" w:rsidP="00877DDF">
      <w:pPr>
        <w:jc w:val="both"/>
        <w:rPr>
          <w:sz w:val="40"/>
          <w:szCs w:val="40"/>
        </w:rPr>
      </w:pPr>
    </w:p>
    <w:p w:rsidR="00777506" w:rsidRDefault="00777506" w:rsidP="00877DDF">
      <w:pPr>
        <w:jc w:val="both"/>
        <w:rPr>
          <w:sz w:val="40"/>
          <w:szCs w:val="40"/>
        </w:rPr>
      </w:pPr>
    </w:p>
    <w:p w:rsidR="00777506" w:rsidRDefault="00777506" w:rsidP="00877DDF">
      <w:pPr>
        <w:jc w:val="both"/>
        <w:rPr>
          <w:sz w:val="40"/>
          <w:szCs w:val="40"/>
        </w:rPr>
      </w:pPr>
    </w:p>
    <w:p w:rsidR="00777506" w:rsidRDefault="00777506" w:rsidP="00877DDF">
      <w:pPr>
        <w:jc w:val="both"/>
        <w:rPr>
          <w:sz w:val="40"/>
          <w:szCs w:val="40"/>
        </w:rPr>
      </w:pPr>
    </w:p>
    <w:p w:rsidR="00777506" w:rsidRDefault="00777506" w:rsidP="00877DDF">
      <w:pPr>
        <w:jc w:val="both"/>
        <w:rPr>
          <w:sz w:val="40"/>
          <w:szCs w:val="40"/>
        </w:rPr>
      </w:pPr>
    </w:p>
    <w:p w:rsidR="00777506" w:rsidRDefault="00777506" w:rsidP="00877DDF">
      <w:pPr>
        <w:jc w:val="both"/>
        <w:rPr>
          <w:sz w:val="40"/>
          <w:szCs w:val="40"/>
        </w:rPr>
      </w:pPr>
    </w:p>
    <w:p w:rsidR="00777506" w:rsidRDefault="00777506" w:rsidP="00877DDF">
      <w:pPr>
        <w:jc w:val="both"/>
        <w:rPr>
          <w:sz w:val="40"/>
          <w:szCs w:val="40"/>
        </w:rPr>
      </w:pPr>
      <w:r>
        <w:rPr>
          <w:sz w:val="40"/>
          <w:szCs w:val="40"/>
        </w:rPr>
        <w:t xml:space="preserve"> </w:t>
      </w:r>
    </w:p>
    <w:p w:rsidR="00777506" w:rsidRPr="00BE0C40" w:rsidRDefault="00962386" w:rsidP="00877DDF">
      <w:pPr>
        <w:jc w:val="both"/>
        <w:rPr>
          <w:sz w:val="40"/>
          <w:szCs w:val="40"/>
        </w:rPr>
      </w:pPr>
      <w:r>
        <w:rPr>
          <w:noProof/>
        </w:rPr>
        <mc:AlternateContent>
          <mc:Choice Requires="wps">
            <w:drawing>
              <wp:anchor distT="0" distB="0" distL="114300" distR="114300" simplePos="0" relativeHeight="251659264" behindDoc="0" locked="0" layoutInCell="1" allowOverlap="1" wp14:anchorId="0961158E" wp14:editId="6C84A427">
                <wp:simplePos x="0" y="0"/>
                <wp:positionH relativeFrom="column">
                  <wp:posOffset>-85725</wp:posOffset>
                </wp:positionH>
                <wp:positionV relativeFrom="paragraph">
                  <wp:posOffset>199390</wp:posOffset>
                </wp:positionV>
                <wp:extent cx="1487805" cy="946150"/>
                <wp:effectExtent l="4128" t="0" r="21272" b="21273"/>
                <wp:wrapNone/>
                <wp:docPr id="2" name="Text Box 2"/>
                <wp:cNvGraphicFramePr/>
                <a:graphic xmlns:a="http://schemas.openxmlformats.org/drawingml/2006/main">
                  <a:graphicData uri="http://schemas.microsoft.com/office/word/2010/wordprocessingShape">
                    <wps:wsp>
                      <wps:cNvSpPr txBox="1"/>
                      <wps:spPr>
                        <a:xfrm rot="16200000">
                          <a:off x="0" y="0"/>
                          <a:ext cx="1487805" cy="946150"/>
                        </a:xfrm>
                        <a:prstGeom prst="rect">
                          <a:avLst/>
                        </a:prstGeom>
                        <a:noFill/>
                        <a:ln w="6350">
                          <a:solidFill>
                            <a:prstClr val="black"/>
                          </a:solidFill>
                        </a:ln>
                      </wps:spPr>
                      <wps:txbx>
                        <w:txbxContent>
                          <w:p w:rsidR="00777506" w:rsidRPr="005A5E7A" w:rsidRDefault="00777506" w:rsidP="00777506">
                            <w:pPr>
                              <w:spacing w:after="0"/>
                              <w:rPr>
                                <w:rFonts w:cstheme="minorHAnsi"/>
                                <w:noProof/>
                                <w:sz w:val="24"/>
                                <w:szCs w:val="24"/>
                              </w:rPr>
                            </w:pPr>
                            <w:r w:rsidRPr="005A5E7A">
                              <w:rPr>
                                <w:rFonts w:cstheme="minorHAnsi"/>
                                <w:noProof/>
                                <w:sz w:val="24"/>
                                <w:szCs w:val="24"/>
                              </w:rPr>
                              <w:t>Al Bedoo Shriners</w:t>
                            </w:r>
                          </w:p>
                          <w:p w:rsidR="00777506" w:rsidRPr="005A5E7A" w:rsidRDefault="00777506" w:rsidP="00777506">
                            <w:pPr>
                              <w:spacing w:after="0"/>
                              <w:rPr>
                                <w:rFonts w:cstheme="minorHAnsi"/>
                                <w:noProof/>
                                <w:sz w:val="24"/>
                                <w:szCs w:val="24"/>
                              </w:rPr>
                            </w:pPr>
                            <w:r w:rsidRPr="005A5E7A">
                              <w:rPr>
                                <w:rFonts w:cstheme="minorHAnsi"/>
                                <w:noProof/>
                                <w:sz w:val="24"/>
                                <w:szCs w:val="24"/>
                              </w:rPr>
                              <w:t>PO Box 20673</w:t>
                            </w:r>
                          </w:p>
                          <w:p w:rsidR="00777506" w:rsidRPr="005A5E7A" w:rsidRDefault="00777506" w:rsidP="00777506">
                            <w:pPr>
                              <w:spacing w:after="0"/>
                              <w:rPr>
                                <w:rFonts w:cstheme="minorHAnsi"/>
                                <w:noProof/>
                                <w:sz w:val="24"/>
                                <w:szCs w:val="24"/>
                              </w:rPr>
                            </w:pPr>
                            <w:r w:rsidRPr="005A5E7A">
                              <w:rPr>
                                <w:rFonts w:cstheme="minorHAnsi"/>
                                <w:noProof/>
                                <w:sz w:val="24"/>
                                <w:szCs w:val="24"/>
                              </w:rPr>
                              <w:t>Billings, MT  59104</w:t>
                            </w:r>
                          </w:p>
                          <w:p w:rsidR="00777506" w:rsidRPr="00531E27" w:rsidRDefault="00777506" w:rsidP="00777506">
                            <w:pPr>
                              <w:spacing w:after="0"/>
                              <w:rPr>
                                <w:rFonts w:cstheme="minorHAnsi"/>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15.7pt;width:117.15pt;height:7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" filled="f" strokeweight=".5pt">
                <v:textbox>
                  <w:txbxContent>
                    <w:p w:rsidR="00777506" w:rsidRPr="005A5E7A" w:rsidRDefault="00777506" w:rsidP="00777506">
                      <w:pPr>
                        <w:spacing w:after="0"/>
                        <w:rPr>
                          <w:rFonts w:cstheme="minorHAnsi"/>
                          <w:noProof/>
                          <w:sz w:val="24"/>
                          <w:szCs w:val="24"/>
                        </w:rPr>
                      </w:pPr>
                      <w:r w:rsidRPr="005A5E7A">
                        <w:rPr>
                          <w:rFonts w:cstheme="minorHAnsi"/>
                          <w:noProof/>
                          <w:sz w:val="24"/>
                          <w:szCs w:val="24"/>
                        </w:rPr>
                        <w:t>Al Bedoo Shriners</w:t>
                      </w:r>
                    </w:p>
                    <w:p w:rsidR="00777506" w:rsidRPr="005A5E7A" w:rsidRDefault="00777506" w:rsidP="00777506">
                      <w:pPr>
                        <w:spacing w:after="0"/>
                        <w:rPr>
                          <w:rFonts w:cstheme="minorHAnsi"/>
                          <w:noProof/>
                          <w:sz w:val="24"/>
                          <w:szCs w:val="24"/>
                        </w:rPr>
                      </w:pPr>
                      <w:r w:rsidRPr="005A5E7A">
                        <w:rPr>
                          <w:rFonts w:cstheme="minorHAnsi"/>
                          <w:noProof/>
                          <w:sz w:val="24"/>
                          <w:szCs w:val="24"/>
                        </w:rPr>
                        <w:t>PO Box 20673</w:t>
                      </w:r>
                    </w:p>
                    <w:p w:rsidR="00777506" w:rsidRPr="005A5E7A" w:rsidRDefault="00777506" w:rsidP="00777506">
                      <w:pPr>
                        <w:spacing w:after="0"/>
                        <w:rPr>
                          <w:rFonts w:cstheme="minorHAnsi"/>
                          <w:noProof/>
                          <w:sz w:val="24"/>
                          <w:szCs w:val="24"/>
                        </w:rPr>
                      </w:pPr>
                      <w:r w:rsidRPr="005A5E7A">
                        <w:rPr>
                          <w:rFonts w:cstheme="minorHAnsi"/>
                          <w:noProof/>
                          <w:sz w:val="24"/>
                          <w:szCs w:val="24"/>
                        </w:rPr>
                        <w:t>Billings, MT  59104</w:t>
                      </w:r>
                    </w:p>
                    <w:p w:rsidR="00777506" w:rsidRPr="00531E27" w:rsidRDefault="00777506" w:rsidP="00777506">
                      <w:pPr>
                        <w:spacing w:after="0"/>
                        <w:rPr>
                          <w:rFonts w:cstheme="minorHAnsi"/>
                          <w:noProof/>
                        </w:rPr>
                      </w:pPr>
                    </w:p>
                  </w:txbxContent>
                </v:textbox>
              </v:shape>
            </w:pict>
          </mc:Fallback>
        </mc:AlternateContent>
      </w:r>
      <w:r w:rsidR="00777506">
        <w:rPr>
          <w:sz w:val="40"/>
          <w:szCs w:val="40"/>
        </w:rPr>
        <w:t xml:space="preserve">    </w:t>
      </w:r>
    </w:p>
    <w:sectPr w:rsidR="00777506" w:rsidRPr="00BE0C40" w:rsidSect="00516EA7">
      <w:pgSz w:w="20160" w:h="12240" w:orient="landscape" w:code="5"/>
      <w:pgMar w:top="576" w:right="1008" w:bottom="288"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D6"/>
    <w:rsid w:val="0008180E"/>
    <w:rsid w:val="000B6FD3"/>
    <w:rsid w:val="0010007E"/>
    <w:rsid w:val="00106737"/>
    <w:rsid w:val="0015555E"/>
    <w:rsid w:val="001A7CF7"/>
    <w:rsid w:val="001B3164"/>
    <w:rsid w:val="002A0496"/>
    <w:rsid w:val="00300BCC"/>
    <w:rsid w:val="00350DD4"/>
    <w:rsid w:val="00355FF6"/>
    <w:rsid w:val="003B0D30"/>
    <w:rsid w:val="003E4AC0"/>
    <w:rsid w:val="00484A11"/>
    <w:rsid w:val="004B0154"/>
    <w:rsid w:val="00515C32"/>
    <w:rsid w:val="00516EA7"/>
    <w:rsid w:val="00540CC3"/>
    <w:rsid w:val="005A5E7A"/>
    <w:rsid w:val="005B3B57"/>
    <w:rsid w:val="0061029B"/>
    <w:rsid w:val="0067039C"/>
    <w:rsid w:val="006940FB"/>
    <w:rsid w:val="006B74CE"/>
    <w:rsid w:val="0071384F"/>
    <w:rsid w:val="00720ED0"/>
    <w:rsid w:val="00722B2F"/>
    <w:rsid w:val="007320F5"/>
    <w:rsid w:val="0077632A"/>
    <w:rsid w:val="00777506"/>
    <w:rsid w:val="007A4A79"/>
    <w:rsid w:val="007A4CA4"/>
    <w:rsid w:val="00844AEB"/>
    <w:rsid w:val="00877DDF"/>
    <w:rsid w:val="008F667B"/>
    <w:rsid w:val="00925AB7"/>
    <w:rsid w:val="00947F54"/>
    <w:rsid w:val="009537D6"/>
    <w:rsid w:val="00962386"/>
    <w:rsid w:val="00977B54"/>
    <w:rsid w:val="009C59C2"/>
    <w:rsid w:val="009E1C13"/>
    <w:rsid w:val="009E3693"/>
    <w:rsid w:val="009F5F17"/>
    <w:rsid w:val="00B0239F"/>
    <w:rsid w:val="00B10D48"/>
    <w:rsid w:val="00B448B4"/>
    <w:rsid w:val="00B56077"/>
    <w:rsid w:val="00B774D5"/>
    <w:rsid w:val="00BA19A7"/>
    <w:rsid w:val="00BC39BF"/>
    <w:rsid w:val="00BE0C40"/>
    <w:rsid w:val="00C00E9D"/>
    <w:rsid w:val="00C41155"/>
    <w:rsid w:val="00C7332D"/>
    <w:rsid w:val="00CC6C49"/>
    <w:rsid w:val="00CD54CF"/>
    <w:rsid w:val="00CD612F"/>
    <w:rsid w:val="00CF439B"/>
    <w:rsid w:val="00D616B1"/>
    <w:rsid w:val="00D918A0"/>
    <w:rsid w:val="00D9278A"/>
    <w:rsid w:val="00DA3EBA"/>
    <w:rsid w:val="00DB7FBF"/>
    <w:rsid w:val="00DF6DB1"/>
    <w:rsid w:val="00E33214"/>
    <w:rsid w:val="00E6232C"/>
    <w:rsid w:val="00E679F0"/>
    <w:rsid w:val="00EC16EE"/>
    <w:rsid w:val="00F41081"/>
    <w:rsid w:val="00F60E13"/>
    <w:rsid w:val="00F76A34"/>
    <w:rsid w:val="00F90213"/>
    <w:rsid w:val="00FF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Mayott</dc:creator>
  <cp:lastModifiedBy>Michael Mayott</cp:lastModifiedBy>
  <cp:revision>12</cp:revision>
  <cp:lastPrinted>2022-04-13T19:16:00Z</cp:lastPrinted>
  <dcterms:created xsi:type="dcterms:W3CDTF">2022-04-13T18:28:00Z</dcterms:created>
  <dcterms:modified xsi:type="dcterms:W3CDTF">2022-04-13T19:16:00Z</dcterms:modified>
</cp:coreProperties>
</file>